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5D" w:rsidRPr="00074C2C" w:rsidRDefault="00983FDC">
      <w:pPr>
        <w:spacing w:before="34"/>
        <w:ind w:left="2379" w:right="2378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00074C2C">
        <w:rPr>
          <w:rFonts w:ascii="Calibri"/>
          <w:spacing w:val="-1"/>
          <w:sz w:val="32"/>
        </w:rPr>
        <w:t>Jeu</w:t>
      </w:r>
      <w:r w:rsidRPr="00074C2C">
        <w:rPr>
          <w:rFonts w:ascii="Calibri"/>
          <w:spacing w:val="8"/>
          <w:sz w:val="32"/>
        </w:rPr>
        <w:t xml:space="preserve"> </w:t>
      </w:r>
      <w:r w:rsidRPr="00074C2C">
        <w:rPr>
          <w:rFonts w:ascii="Calibri"/>
          <w:spacing w:val="-1"/>
          <w:sz w:val="32"/>
        </w:rPr>
        <w:t>Concours</w:t>
      </w:r>
    </w:p>
    <w:p w:rsidR="000C5C5D" w:rsidRPr="00074C2C" w:rsidRDefault="00983FDC">
      <w:pPr>
        <w:ind w:left="2379" w:right="2379"/>
        <w:jc w:val="center"/>
        <w:rPr>
          <w:rFonts w:ascii="Calibri" w:eastAsia="Calibri" w:hAnsi="Calibri" w:cs="Calibri"/>
          <w:sz w:val="32"/>
          <w:szCs w:val="32"/>
        </w:rPr>
      </w:pPr>
      <w:r w:rsidRPr="00074C2C">
        <w:rPr>
          <w:rFonts w:ascii="Calibri" w:hAnsi="Calibri"/>
          <w:sz w:val="32"/>
        </w:rPr>
        <w:t>«</w:t>
      </w:r>
      <w:r w:rsidRPr="00074C2C">
        <w:rPr>
          <w:rFonts w:ascii="Calibri" w:hAnsi="Calibri"/>
          <w:spacing w:val="9"/>
          <w:sz w:val="32"/>
        </w:rPr>
        <w:t xml:space="preserve"> </w:t>
      </w:r>
      <w:r w:rsidR="00074C2C">
        <w:rPr>
          <w:rFonts w:ascii="Calibri" w:hAnsi="Calibri"/>
          <w:spacing w:val="-1"/>
          <w:sz w:val="32"/>
        </w:rPr>
        <w:t>Agir pour la transition énergétique</w:t>
      </w:r>
      <w:r w:rsidRPr="00074C2C">
        <w:rPr>
          <w:rFonts w:ascii="Calibri" w:hAnsi="Calibri"/>
          <w:spacing w:val="10"/>
          <w:sz w:val="32"/>
        </w:rPr>
        <w:t xml:space="preserve"> </w:t>
      </w:r>
      <w:r w:rsidRPr="00074C2C">
        <w:rPr>
          <w:rFonts w:ascii="Calibri" w:hAnsi="Calibri"/>
          <w:sz w:val="32"/>
        </w:rPr>
        <w:t>!</w:t>
      </w:r>
      <w:r w:rsidRPr="00074C2C">
        <w:rPr>
          <w:rFonts w:ascii="Calibri" w:hAnsi="Calibri"/>
          <w:spacing w:val="8"/>
          <w:sz w:val="32"/>
        </w:rPr>
        <w:t xml:space="preserve"> </w:t>
      </w:r>
      <w:r w:rsidRPr="00074C2C">
        <w:rPr>
          <w:rFonts w:ascii="Calibri" w:hAnsi="Calibri"/>
          <w:sz w:val="32"/>
        </w:rPr>
        <w:t>»</w:t>
      </w:r>
    </w:p>
    <w:p w:rsidR="000C5C5D" w:rsidRPr="00074C2C" w:rsidRDefault="000C5C5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0C5C5D" w:rsidRPr="00074C2C" w:rsidRDefault="00983FDC">
      <w:pPr>
        <w:pStyle w:val="Corpsdetexte"/>
        <w:spacing w:before="35"/>
        <w:ind w:left="1615"/>
        <w:rPr>
          <w:rFonts w:cs="Calibri"/>
        </w:rPr>
      </w:pPr>
      <w:r w:rsidRPr="00074C2C">
        <w:t>ANNEXE</w:t>
      </w:r>
      <w:r w:rsidRPr="00074C2C">
        <w:rPr>
          <w:spacing w:val="10"/>
        </w:rPr>
        <w:t xml:space="preserve"> </w:t>
      </w:r>
      <w:r w:rsidRPr="00074C2C">
        <w:t>:</w:t>
      </w:r>
      <w:r w:rsidRPr="00074C2C">
        <w:rPr>
          <w:spacing w:val="13"/>
        </w:rPr>
        <w:t xml:space="preserve"> </w:t>
      </w:r>
      <w:r w:rsidRPr="00074C2C">
        <w:rPr>
          <w:spacing w:val="-1"/>
        </w:rPr>
        <w:t>CADRE</w:t>
      </w:r>
      <w:r w:rsidRPr="00074C2C">
        <w:rPr>
          <w:spacing w:val="13"/>
        </w:rPr>
        <w:t xml:space="preserve"> </w:t>
      </w:r>
      <w:r w:rsidRPr="00074C2C">
        <w:rPr>
          <w:spacing w:val="-1"/>
        </w:rPr>
        <w:t>DU</w:t>
      </w:r>
      <w:r w:rsidRPr="00074C2C">
        <w:rPr>
          <w:spacing w:val="11"/>
        </w:rPr>
        <w:t xml:space="preserve"> </w:t>
      </w:r>
      <w:r w:rsidRPr="00074C2C">
        <w:rPr>
          <w:spacing w:val="-1"/>
        </w:rPr>
        <w:t>DOSSIER</w:t>
      </w:r>
      <w:r w:rsidRPr="00074C2C">
        <w:rPr>
          <w:spacing w:val="12"/>
        </w:rPr>
        <w:t xml:space="preserve"> </w:t>
      </w:r>
      <w:r w:rsidRPr="00074C2C">
        <w:rPr>
          <w:spacing w:val="-1"/>
        </w:rPr>
        <w:t>DE</w:t>
      </w:r>
      <w:r w:rsidRPr="00074C2C">
        <w:rPr>
          <w:spacing w:val="12"/>
        </w:rPr>
        <w:t xml:space="preserve"> </w:t>
      </w:r>
      <w:r w:rsidRPr="00074C2C">
        <w:rPr>
          <w:spacing w:val="-1"/>
        </w:rPr>
        <w:t>CANDIDATURE</w:t>
      </w:r>
      <w:r w:rsidRPr="00074C2C">
        <w:rPr>
          <w:spacing w:val="10"/>
        </w:rPr>
        <w:t xml:space="preserve"> </w:t>
      </w:r>
      <w:r w:rsidRPr="00074C2C">
        <w:t>A</w:t>
      </w:r>
      <w:r w:rsidRPr="00074C2C">
        <w:rPr>
          <w:spacing w:val="14"/>
        </w:rPr>
        <w:t xml:space="preserve"> </w:t>
      </w:r>
      <w:r w:rsidRPr="00074C2C">
        <w:rPr>
          <w:spacing w:val="-1"/>
        </w:rPr>
        <w:t>COMPLETER</w:t>
      </w:r>
    </w:p>
    <w:p w:rsidR="000C5C5D" w:rsidRPr="00074C2C" w:rsidRDefault="000C5C5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0C5C5D" w:rsidRPr="00074C2C" w:rsidRDefault="00983FDC">
      <w:pPr>
        <w:pStyle w:val="Corpsdetexte"/>
        <w:ind w:left="215"/>
      </w:pPr>
      <w:r w:rsidRPr="00074C2C">
        <w:rPr>
          <w:spacing w:val="-1"/>
        </w:rPr>
        <w:t>Cochez</w:t>
      </w:r>
      <w:r w:rsidRPr="00074C2C">
        <w:rPr>
          <w:spacing w:val="-2"/>
        </w:rPr>
        <w:t xml:space="preserve"> </w:t>
      </w:r>
      <w:r w:rsidRPr="00074C2C">
        <w:t>la</w:t>
      </w:r>
      <w:r w:rsidRPr="00074C2C">
        <w:rPr>
          <w:spacing w:val="-6"/>
        </w:rPr>
        <w:t xml:space="preserve"> </w:t>
      </w:r>
      <w:r w:rsidRPr="00074C2C">
        <w:rPr>
          <w:spacing w:val="-1"/>
        </w:rPr>
        <w:t>bonne</w:t>
      </w:r>
      <w:r w:rsidRPr="00074C2C">
        <w:rPr>
          <w:spacing w:val="-2"/>
        </w:rPr>
        <w:t xml:space="preserve"> </w:t>
      </w:r>
      <w:r w:rsidRPr="00074C2C">
        <w:rPr>
          <w:spacing w:val="-1"/>
        </w:rPr>
        <w:t>case</w:t>
      </w:r>
      <w:r w:rsidRPr="00074C2C">
        <w:rPr>
          <w:spacing w:val="-5"/>
        </w:rPr>
        <w:t xml:space="preserve"> </w:t>
      </w:r>
      <w:r w:rsidRPr="00074C2C">
        <w:t>et</w:t>
      </w:r>
      <w:r w:rsidRPr="00074C2C">
        <w:rPr>
          <w:spacing w:val="-5"/>
        </w:rPr>
        <w:t xml:space="preserve"> </w:t>
      </w:r>
      <w:r w:rsidRPr="00074C2C">
        <w:rPr>
          <w:spacing w:val="-1"/>
        </w:rPr>
        <w:t>compléter</w:t>
      </w:r>
      <w:r w:rsidRPr="00074C2C">
        <w:rPr>
          <w:spacing w:val="-2"/>
        </w:rPr>
        <w:t xml:space="preserve"> </w:t>
      </w:r>
      <w:r w:rsidRPr="00074C2C">
        <w:t>le</w:t>
      </w:r>
      <w:r w:rsidRPr="00074C2C">
        <w:rPr>
          <w:spacing w:val="-5"/>
        </w:rPr>
        <w:t xml:space="preserve"> </w:t>
      </w:r>
      <w:r w:rsidRPr="00074C2C">
        <w:t>cadre</w:t>
      </w:r>
      <w:r w:rsidRPr="00074C2C">
        <w:rPr>
          <w:spacing w:val="-4"/>
        </w:rPr>
        <w:t xml:space="preserve"> </w:t>
      </w:r>
      <w:r w:rsidRPr="00074C2C">
        <w:rPr>
          <w:spacing w:val="-1"/>
        </w:rPr>
        <w:t>de</w:t>
      </w:r>
      <w:r w:rsidRPr="00074C2C">
        <w:rPr>
          <w:spacing w:val="-3"/>
        </w:rPr>
        <w:t xml:space="preserve"> </w:t>
      </w:r>
      <w:r w:rsidRPr="00074C2C">
        <w:rPr>
          <w:spacing w:val="-1"/>
        </w:rPr>
        <w:t>dossier</w:t>
      </w:r>
      <w:r w:rsidRPr="00074C2C">
        <w:rPr>
          <w:spacing w:val="-3"/>
        </w:rPr>
        <w:t xml:space="preserve"> </w:t>
      </w:r>
      <w:r w:rsidRPr="00074C2C">
        <w:rPr>
          <w:spacing w:val="-1"/>
        </w:rPr>
        <w:t>ci-dessous</w:t>
      </w:r>
    </w:p>
    <w:p w:rsidR="000C5C5D" w:rsidRPr="00074C2C" w:rsidRDefault="00983FDC">
      <w:pPr>
        <w:pStyle w:val="Corpsdetexte"/>
        <w:ind w:left="215" w:right="68"/>
      </w:pPr>
      <w:r w:rsidRPr="00074C2C">
        <w:t>Nota</w:t>
      </w:r>
      <w:r w:rsidRPr="00074C2C">
        <w:rPr>
          <w:spacing w:val="-6"/>
        </w:rPr>
        <w:t xml:space="preserve"> </w:t>
      </w:r>
      <w:r w:rsidRPr="00074C2C">
        <w:t>:</w:t>
      </w:r>
      <w:r w:rsidRPr="00074C2C">
        <w:rPr>
          <w:spacing w:val="-5"/>
        </w:rPr>
        <w:t xml:space="preserve"> </w:t>
      </w:r>
      <w:r w:rsidRPr="00074C2C">
        <w:rPr>
          <w:spacing w:val="-1"/>
        </w:rPr>
        <w:t>Tout</w:t>
      </w:r>
      <w:r w:rsidRPr="00074C2C">
        <w:rPr>
          <w:spacing w:val="-5"/>
        </w:rPr>
        <w:t xml:space="preserve"> </w:t>
      </w:r>
      <w:r w:rsidRPr="00074C2C">
        <w:rPr>
          <w:spacing w:val="-1"/>
        </w:rPr>
        <w:t>dossier</w:t>
      </w:r>
      <w:r w:rsidRPr="00074C2C">
        <w:rPr>
          <w:spacing w:val="-5"/>
        </w:rPr>
        <w:t xml:space="preserve"> </w:t>
      </w:r>
      <w:r w:rsidRPr="00074C2C">
        <w:rPr>
          <w:spacing w:val="-1"/>
        </w:rPr>
        <w:t>incomplet</w:t>
      </w:r>
      <w:r w:rsidRPr="00074C2C">
        <w:rPr>
          <w:spacing w:val="-4"/>
        </w:rPr>
        <w:t xml:space="preserve"> </w:t>
      </w:r>
      <w:r w:rsidRPr="00074C2C">
        <w:t>ou</w:t>
      </w:r>
      <w:r w:rsidRPr="00074C2C">
        <w:rPr>
          <w:spacing w:val="-5"/>
        </w:rPr>
        <w:t xml:space="preserve"> </w:t>
      </w:r>
      <w:r w:rsidRPr="00074C2C">
        <w:t>mal</w:t>
      </w:r>
      <w:r w:rsidRPr="00074C2C">
        <w:rPr>
          <w:spacing w:val="-6"/>
        </w:rPr>
        <w:t xml:space="preserve"> </w:t>
      </w:r>
      <w:r w:rsidRPr="00074C2C">
        <w:rPr>
          <w:spacing w:val="-1"/>
        </w:rPr>
        <w:t>renseigné</w:t>
      </w:r>
      <w:r w:rsidRPr="00074C2C">
        <w:rPr>
          <w:spacing w:val="-5"/>
        </w:rPr>
        <w:t xml:space="preserve"> </w:t>
      </w:r>
      <w:r w:rsidRPr="00074C2C">
        <w:rPr>
          <w:spacing w:val="-1"/>
        </w:rPr>
        <w:t>sera</w:t>
      </w:r>
      <w:r w:rsidRPr="00074C2C">
        <w:rPr>
          <w:spacing w:val="-3"/>
        </w:rPr>
        <w:t xml:space="preserve"> </w:t>
      </w:r>
      <w:r w:rsidRPr="00074C2C">
        <w:rPr>
          <w:spacing w:val="-1"/>
        </w:rPr>
        <w:t>considéré</w:t>
      </w:r>
      <w:r w:rsidRPr="00074C2C">
        <w:rPr>
          <w:spacing w:val="-5"/>
        </w:rPr>
        <w:t xml:space="preserve"> </w:t>
      </w:r>
      <w:r w:rsidRPr="00074C2C">
        <w:rPr>
          <w:spacing w:val="-1"/>
        </w:rPr>
        <w:t>comme</w:t>
      </w:r>
      <w:r w:rsidRPr="00074C2C">
        <w:rPr>
          <w:spacing w:val="-4"/>
        </w:rPr>
        <w:t xml:space="preserve"> </w:t>
      </w:r>
      <w:r w:rsidRPr="00074C2C">
        <w:rPr>
          <w:spacing w:val="-1"/>
        </w:rPr>
        <w:t>non-conforme.</w:t>
      </w:r>
      <w:r w:rsidRPr="00074C2C">
        <w:rPr>
          <w:spacing w:val="-7"/>
        </w:rPr>
        <w:t xml:space="preserve"> </w:t>
      </w:r>
      <w:r w:rsidRPr="00074C2C">
        <w:t>En</w:t>
      </w:r>
      <w:r w:rsidRPr="00074C2C">
        <w:rPr>
          <w:spacing w:val="-5"/>
        </w:rPr>
        <w:t xml:space="preserve"> </w:t>
      </w:r>
      <w:r w:rsidRPr="00074C2C">
        <w:rPr>
          <w:spacing w:val="-1"/>
        </w:rPr>
        <w:t>cas</w:t>
      </w:r>
      <w:r w:rsidRPr="00074C2C">
        <w:rPr>
          <w:spacing w:val="103"/>
          <w:w w:val="99"/>
        </w:rPr>
        <w:t xml:space="preserve"> </w:t>
      </w:r>
      <w:r w:rsidRPr="00074C2C">
        <w:t>de</w:t>
      </w:r>
      <w:r w:rsidRPr="00074C2C">
        <w:rPr>
          <w:spacing w:val="-4"/>
        </w:rPr>
        <w:t xml:space="preserve"> </w:t>
      </w:r>
      <w:r w:rsidRPr="00074C2C">
        <w:rPr>
          <w:spacing w:val="-1"/>
        </w:rPr>
        <w:t>renseignement</w:t>
      </w:r>
      <w:r w:rsidRPr="00074C2C">
        <w:rPr>
          <w:spacing w:val="-5"/>
        </w:rPr>
        <w:t xml:space="preserve"> </w:t>
      </w:r>
      <w:r w:rsidRPr="00074C2C">
        <w:rPr>
          <w:spacing w:val="-1"/>
        </w:rPr>
        <w:t>erroné,</w:t>
      </w:r>
      <w:r w:rsidRPr="00074C2C">
        <w:rPr>
          <w:spacing w:val="-3"/>
        </w:rPr>
        <w:t xml:space="preserve"> </w:t>
      </w:r>
      <w:r w:rsidRPr="00074C2C">
        <w:t>le</w:t>
      </w:r>
      <w:r w:rsidRPr="00074C2C">
        <w:rPr>
          <w:spacing w:val="-3"/>
        </w:rPr>
        <w:t xml:space="preserve"> </w:t>
      </w:r>
      <w:r w:rsidRPr="00074C2C">
        <w:rPr>
          <w:spacing w:val="-1"/>
        </w:rPr>
        <w:t>candidat</w:t>
      </w:r>
      <w:r w:rsidRPr="00074C2C">
        <w:rPr>
          <w:spacing w:val="-5"/>
        </w:rPr>
        <w:t xml:space="preserve"> </w:t>
      </w:r>
      <w:r w:rsidRPr="00074C2C">
        <w:rPr>
          <w:spacing w:val="-1"/>
        </w:rPr>
        <w:t>sera</w:t>
      </w:r>
      <w:r w:rsidRPr="00074C2C">
        <w:rPr>
          <w:spacing w:val="-6"/>
        </w:rPr>
        <w:t xml:space="preserve"> </w:t>
      </w:r>
      <w:r w:rsidRPr="00074C2C">
        <w:t>écarté</w:t>
      </w:r>
      <w:r w:rsidRPr="00074C2C">
        <w:rPr>
          <w:spacing w:val="-5"/>
        </w:rPr>
        <w:t xml:space="preserve"> </w:t>
      </w:r>
      <w:r w:rsidRPr="00074C2C">
        <w:t>du</w:t>
      </w:r>
      <w:r w:rsidRPr="00074C2C">
        <w:rPr>
          <w:spacing w:val="-5"/>
        </w:rPr>
        <w:t xml:space="preserve"> </w:t>
      </w:r>
      <w:r w:rsidRPr="00074C2C">
        <w:t>jeu</w:t>
      </w:r>
      <w:r w:rsidRPr="00074C2C">
        <w:rPr>
          <w:spacing w:val="-5"/>
        </w:rPr>
        <w:t xml:space="preserve"> </w:t>
      </w:r>
      <w:r w:rsidRPr="00074C2C">
        <w:rPr>
          <w:spacing w:val="-1"/>
        </w:rPr>
        <w:t>concours.</w:t>
      </w:r>
    </w:p>
    <w:p w:rsidR="000C5C5D" w:rsidRPr="00074C2C" w:rsidRDefault="000C5C5D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15614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808"/>
        <w:gridCol w:w="6403"/>
        <w:gridCol w:w="6403"/>
      </w:tblGrid>
      <w:tr w:rsidR="000C5C5D" w:rsidTr="00025964">
        <w:trPr>
          <w:gridAfter w:val="1"/>
          <w:wAfter w:w="6403" w:type="dxa"/>
          <w:trHeight w:hRule="exact" w:val="401"/>
        </w:trPr>
        <w:tc>
          <w:tcPr>
            <w:tcW w:w="9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983FDC">
            <w:pPr>
              <w:pStyle w:val="TableParagraph"/>
              <w:spacing w:line="387" w:lineRule="exact"/>
              <w:ind w:left="272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Informations</w:t>
            </w:r>
            <w:r>
              <w:rPr>
                <w:rFonts w:ascii="Calibri"/>
                <w:spacing w:val="16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sur</w:t>
            </w:r>
            <w:r>
              <w:rPr>
                <w:rFonts w:ascii="Calibri"/>
                <w:spacing w:val="20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le</w:t>
            </w:r>
            <w:r>
              <w:rPr>
                <w:rFonts w:ascii="Calibri"/>
                <w:spacing w:val="16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candidat</w:t>
            </w:r>
          </w:p>
        </w:tc>
      </w:tr>
      <w:tr w:rsidR="000C5C5D" w:rsidRPr="005646BE" w:rsidTr="00025964">
        <w:trPr>
          <w:gridAfter w:val="1"/>
          <w:wAfter w:w="6403" w:type="dxa"/>
          <w:trHeight w:hRule="exact" w:val="595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Pr="00074C2C" w:rsidRDefault="00983FDC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74C2C">
              <w:rPr>
                <w:rFonts w:ascii="Calibri"/>
                <w:sz w:val="24"/>
              </w:rPr>
              <w:t>Structure</w:t>
            </w:r>
          </w:p>
          <w:p w:rsidR="000C5C5D" w:rsidRPr="00074C2C" w:rsidRDefault="00983FD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74C2C">
              <w:rPr>
                <w:rFonts w:ascii="Calibri" w:eastAsia="Calibri" w:hAnsi="Calibri" w:cs="Calibri"/>
                <w:sz w:val="24"/>
                <w:szCs w:val="24"/>
              </w:rPr>
              <w:t>(dans</w:t>
            </w:r>
            <w:r w:rsidRPr="00074C2C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074C2C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074C2C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074C2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cas</w:t>
            </w:r>
            <w:r w:rsidRPr="00074C2C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074C2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d’un</w:t>
            </w:r>
            <w:r w:rsidRPr="00074C2C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074C2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collectif)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Pr="00074C2C" w:rsidRDefault="000C5C5D"/>
        </w:tc>
      </w:tr>
      <w:tr w:rsidR="000C5C5D" w:rsidTr="00025964">
        <w:trPr>
          <w:gridAfter w:val="1"/>
          <w:wAfter w:w="6403" w:type="dxa"/>
          <w:trHeight w:hRule="exact" w:val="59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983FDC">
            <w:pPr>
              <w:pStyle w:val="TableParagraph"/>
              <w:ind w:left="102" w:right="13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Nom,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Prénom</w:t>
            </w:r>
            <w:r>
              <w:rPr>
                <w:rFonts w:ascii="Calibri" w:hAns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(obligatoire)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0C5C5D"/>
        </w:tc>
      </w:tr>
      <w:tr w:rsidR="000C5C5D" w:rsidTr="00025964">
        <w:trPr>
          <w:gridAfter w:val="1"/>
          <w:wAfter w:w="6403" w:type="dxa"/>
          <w:trHeight w:hRule="exact" w:val="595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983FDC">
            <w:pPr>
              <w:pStyle w:val="TableParagraph"/>
              <w:ind w:left="102" w:right="9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Adresse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complète</w:t>
            </w:r>
            <w:r>
              <w:rPr>
                <w:rFonts w:ascii="Calibri" w:hAns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(obligatoire)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0C5C5D"/>
        </w:tc>
      </w:tr>
      <w:tr w:rsidR="000C5C5D" w:rsidTr="00025964">
        <w:trPr>
          <w:gridAfter w:val="1"/>
          <w:wAfter w:w="6403" w:type="dxa"/>
          <w:trHeight w:hRule="exact" w:val="30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983FD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Téléphone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(obligatoire)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0C5C5D"/>
        </w:tc>
      </w:tr>
      <w:tr w:rsidR="000C5C5D" w:rsidTr="00025964">
        <w:trPr>
          <w:gridAfter w:val="1"/>
          <w:wAfter w:w="6403" w:type="dxa"/>
          <w:trHeight w:hRule="exact" w:val="30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983FD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e-mail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(obligatoire)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0C5C5D"/>
        </w:tc>
      </w:tr>
      <w:tr w:rsidR="000C5C5D" w:rsidRPr="005646BE" w:rsidTr="00025964">
        <w:trPr>
          <w:gridAfter w:val="1"/>
          <w:wAfter w:w="6403" w:type="dxa"/>
          <w:trHeight w:hRule="exact" w:val="401"/>
        </w:trPr>
        <w:tc>
          <w:tcPr>
            <w:tcW w:w="9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Pr="00074C2C" w:rsidRDefault="00983FDC" w:rsidP="001B1AB2">
            <w:pPr>
              <w:pStyle w:val="TableParagraph"/>
              <w:spacing w:line="387" w:lineRule="exact"/>
              <w:ind w:left="529"/>
              <w:rPr>
                <w:rFonts w:ascii="Calibri" w:eastAsia="Calibri" w:hAnsi="Calibri" w:cs="Calibri"/>
                <w:sz w:val="32"/>
                <w:szCs w:val="32"/>
              </w:rPr>
            </w:pPr>
            <w:r w:rsidRPr="00074C2C">
              <w:rPr>
                <w:rFonts w:ascii="Calibri" w:eastAsia="Calibri" w:hAnsi="Calibri" w:cs="Calibri"/>
                <w:spacing w:val="-1"/>
                <w:sz w:val="32"/>
                <w:szCs w:val="32"/>
              </w:rPr>
              <w:t>DESCRIPTIF</w:t>
            </w:r>
            <w:r w:rsidRPr="00074C2C">
              <w:rPr>
                <w:rFonts w:ascii="Calibri" w:eastAsia="Calibri" w:hAnsi="Calibri" w:cs="Calibri"/>
                <w:spacing w:val="14"/>
                <w:sz w:val="32"/>
                <w:szCs w:val="32"/>
              </w:rPr>
              <w:t xml:space="preserve"> </w:t>
            </w:r>
            <w:r w:rsidRPr="00074C2C">
              <w:rPr>
                <w:rFonts w:ascii="Calibri" w:eastAsia="Calibri" w:hAnsi="Calibri" w:cs="Calibri"/>
                <w:sz w:val="32"/>
                <w:szCs w:val="32"/>
              </w:rPr>
              <w:t>TECHNIQUE</w:t>
            </w:r>
            <w:r w:rsidRPr="00074C2C">
              <w:rPr>
                <w:rFonts w:ascii="Calibri" w:eastAsia="Calibri" w:hAnsi="Calibri" w:cs="Calibri"/>
                <w:spacing w:val="15"/>
                <w:sz w:val="32"/>
                <w:szCs w:val="32"/>
              </w:rPr>
              <w:t xml:space="preserve"> </w:t>
            </w:r>
            <w:r w:rsidRPr="00074C2C">
              <w:rPr>
                <w:rFonts w:ascii="Calibri" w:eastAsia="Calibri" w:hAnsi="Calibri" w:cs="Calibri"/>
                <w:sz w:val="32"/>
                <w:szCs w:val="32"/>
              </w:rPr>
              <w:t>DE</w:t>
            </w:r>
            <w:r w:rsidRPr="00074C2C">
              <w:rPr>
                <w:rFonts w:ascii="Calibri" w:eastAsia="Calibri" w:hAnsi="Calibri" w:cs="Calibri"/>
                <w:spacing w:val="17"/>
                <w:sz w:val="32"/>
                <w:szCs w:val="32"/>
              </w:rPr>
              <w:t xml:space="preserve"> </w:t>
            </w:r>
            <w:r w:rsidR="001B1AB2">
              <w:rPr>
                <w:rFonts w:ascii="Calibri" w:eastAsia="Calibri" w:hAnsi="Calibri" w:cs="Calibri"/>
                <w:spacing w:val="-1"/>
                <w:sz w:val="32"/>
                <w:szCs w:val="32"/>
              </w:rPr>
              <w:t>L’ACTION PROPOSEE</w:t>
            </w:r>
          </w:p>
        </w:tc>
      </w:tr>
      <w:tr w:rsidR="000C5C5D" w:rsidTr="00025964">
        <w:trPr>
          <w:gridAfter w:val="1"/>
          <w:wAfter w:w="6403" w:type="dxa"/>
          <w:trHeight w:hRule="exact" w:val="595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983FDC" w:rsidP="001B1A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l’</w:t>
            </w:r>
            <w:r w:rsidR="001B1AB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0C5C5D"/>
        </w:tc>
      </w:tr>
      <w:tr w:rsidR="000C5C5D" w:rsidTr="00025964">
        <w:trPr>
          <w:gridAfter w:val="1"/>
          <w:wAfter w:w="6403" w:type="dxa"/>
          <w:trHeight w:hRule="exact" w:val="352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AB2" w:rsidRPr="001B1AB2" w:rsidRDefault="001B1AB2" w:rsidP="001B1A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r w:rsidRPr="001B1AB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Utilité de l’action (avis du concepteur sur l’intérêt pour le territoire)</w:t>
            </w:r>
          </w:p>
          <w:p w:rsidR="000C5C5D" w:rsidRDefault="000C5C5D" w:rsidP="001B1A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C5D" w:rsidRDefault="000C5C5D"/>
        </w:tc>
      </w:tr>
      <w:tr w:rsidR="00025964" w:rsidTr="00025964">
        <w:trPr>
          <w:trHeight w:hRule="exact" w:val="352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4" w:rsidRPr="001B1AB2" w:rsidRDefault="00025964" w:rsidP="001B1A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lastRenderedPageBreak/>
              <w:t>Thématique(s) visée(s) par l’action :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4" w:rsidRPr="001B1AB2" w:rsidRDefault="00025964" w:rsidP="00025964">
            <w:pPr>
              <w:pStyle w:val="Corpsdetexte"/>
              <w:numPr>
                <w:ilvl w:val="0"/>
                <w:numId w:val="1"/>
              </w:numPr>
              <w:ind w:right="148"/>
              <w:jc w:val="both"/>
              <w:rPr>
                <w:sz w:val="20"/>
                <w:szCs w:val="20"/>
              </w:rPr>
            </w:pPr>
            <w:r w:rsidRPr="001B1AB2">
              <w:rPr>
                <w:sz w:val="20"/>
                <w:szCs w:val="20"/>
              </w:rPr>
              <w:t>Réduire la consommation d’énergie dans le bâtiment,</w:t>
            </w:r>
          </w:p>
          <w:p w:rsidR="00025964" w:rsidRPr="001B1AB2" w:rsidRDefault="00025964" w:rsidP="00025964">
            <w:pPr>
              <w:pStyle w:val="Corpsdetexte"/>
              <w:numPr>
                <w:ilvl w:val="0"/>
                <w:numId w:val="1"/>
              </w:numPr>
              <w:ind w:right="148"/>
              <w:jc w:val="both"/>
              <w:rPr>
                <w:sz w:val="20"/>
                <w:szCs w:val="20"/>
              </w:rPr>
            </w:pPr>
            <w:r w:rsidRPr="001B1AB2">
              <w:rPr>
                <w:sz w:val="20"/>
                <w:szCs w:val="20"/>
              </w:rPr>
              <w:t>Diminuer les émissions de gaz à effet de serre et des pollutions liées aux transports,</w:t>
            </w:r>
          </w:p>
          <w:p w:rsidR="00025964" w:rsidRPr="001B1AB2" w:rsidRDefault="00025964" w:rsidP="00025964">
            <w:pPr>
              <w:pStyle w:val="Corpsdetexte"/>
              <w:numPr>
                <w:ilvl w:val="0"/>
                <w:numId w:val="1"/>
              </w:numPr>
              <w:ind w:right="148"/>
              <w:jc w:val="both"/>
              <w:rPr>
                <w:sz w:val="20"/>
                <w:szCs w:val="20"/>
              </w:rPr>
            </w:pPr>
            <w:r w:rsidRPr="001B1AB2">
              <w:rPr>
                <w:sz w:val="20"/>
                <w:szCs w:val="20"/>
              </w:rPr>
              <w:t>Développer l’économie circulaire et la gestion durable des déchets,</w:t>
            </w:r>
          </w:p>
          <w:p w:rsidR="00025964" w:rsidRPr="001B1AB2" w:rsidRDefault="00025964" w:rsidP="00025964">
            <w:pPr>
              <w:pStyle w:val="Corpsdetexte"/>
              <w:numPr>
                <w:ilvl w:val="0"/>
                <w:numId w:val="1"/>
              </w:numPr>
              <w:ind w:right="148"/>
              <w:jc w:val="both"/>
              <w:rPr>
                <w:sz w:val="20"/>
                <w:szCs w:val="20"/>
              </w:rPr>
            </w:pPr>
            <w:r w:rsidRPr="001B1AB2">
              <w:rPr>
                <w:sz w:val="20"/>
                <w:szCs w:val="20"/>
              </w:rPr>
              <w:t>Produire des énergies renouvelables locales,</w:t>
            </w:r>
          </w:p>
          <w:p w:rsidR="00025964" w:rsidRPr="001B1AB2" w:rsidRDefault="00025964" w:rsidP="00025964">
            <w:pPr>
              <w:pStyle w:val="Corpsdetexte"/>
              <w:numPr>
                <w:ilvl w:val="0"/>
                <w:numId w:val="1"/>
              </w:numPr>
              <w:ind w:right="148"/>
              <w:jc w:val="both"/>
              <w:rPr>
                <w:sz w:val="20"/>
                <w:szCs w:val="20"/>
              </w:rPr>
            </w:pPr>
            <w:r w:rsidRPr="001B1AB2">
              <w:rPr>
                <w:sz w:val="20"/>
                <w:szCs w:val="20"/>
              </w:rPr>
              <w:t>Préserver la biodiversité, les paysages et promouvoir un urbanisme durable,</w:t>
            </w:r>
          </w:p>
          <w:p w:rsidR="00025964" w:rsidRPr="00025964" w:rsidRDefault="00025964" w:rsidP="00723AB4">
            <w:pPr>
              <w:pStyle w:val="Corpsdetexte"/>
              <w:numPr>
                <w:ilvl w:val="0"/>
                <w:numId w:val="1"/>
              </w:numPr>
              <w:ind w:right="148"/>
              <w:jc w:val="both"/>
              <w:rPr>
                <w:sz w:val="20"/>
                <w:szCs w:val="20"/>
              </w:rPr>
            </w:pPr>
            <w:r w:rsidRPr="00025964">
              <w:rPr>
                <w:sz w:val="20"/>
                <w:szCs w:val="20"/>
              </w:rPr>
              <w:t>Promouvoir l’éducation</w:t>
            </w:r>
            <w:r w:rsidRPr="00223153">
              <w:t xml:space="preserve"> </w:t>
            </w:r>
            <w:r w:rsidRPr="00025964">
              <w:rPr>
                <w:sz w:val="20"/>
                <w:szCs w:val="20"/>
              </w:rPr>
              <w:t xml:space="preserve">à l’environnement, l’écocitoyenneté </w:t>
            </w:r>
            <w:r>
              <w:rPr>
                <w:sz w:val="20"/>
                <w:szCs w:val="20"/>
              </w:rPr>
              <w:t>ou</w:t>
            </w:r>
            <w:r w:rsidRPr="00025964">
              <w:rPr>
                <w:sz w:val="20"/>
                <w:szCs w:val="20"/>
              </w:rPr>
              <w:t xml:space="preserve"> la mobilisation des acteurs</w:t>
            </w:r>
            <w:r>
              <w:rPr>
                <w:sz w:val="20"/>
                <w:szCs w:val="20"/>
              </w:rPr>
              <w:t xml:space="preserve"> </w:t>
            </w:r>
            <w:r w:rsidRPr="00025964">
              <w:rPr>
                <w:sz w:val="20"/>
                <w:szCs w:val="20"/>
              </w:rPr>
              <w:t>locaux.</w:t>
            </w:r>
          </w:p>
          <w:p w:rsidR="00025964" w:rsidRPr="001B1AB2" w:rsidRDefault="00025964" w:rsidP="00723AB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</w:p>
        </w:tc>
        <w:tc>
          <w:tcPr>
            <w:tcW w:w="6403" w:type="dxa"/>
          </w:tcPr>
          <w:p w:rsidR="00025964" w:rsidRDefault="00025964" w:rsidP="00723AB4"/>
        </w:tc>
      </w:tr>
      <w:tr w:rsidR="00025964" w:rsidTr="00025964">
        <w:trPr>
          <w:gridAfter w:val="1"/>
          <w:wAfter w:w="6403" w:type="dxa"/>
          <w:trHeight w:hRule="exact" w:val="352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4" w:rsidRPr="001B1AB2" w:rsidRDefault="00025964" w:rsidP="001B1A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r w:rsidRPr="001B1AB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Le budget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prévisionnel</w:t>
            </w:r>
          </w:p>
          <w:p w:rsidR="00025964" w:rsidRPr="001B1AB2" w:rsidRDefault="00025964" w:rsidP="001B1A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4" w:rsidRDefault="00025964"/>
        </w:tc>
      </w:tr>
      <w:tr w:rsidR="00025964" w:rsidTr="00025964">
        <w:trPr>
          <w:gridAfter w:val="1"/>
          <w:wAfter w:w="6403" w:type="dxa"/>
          <w:trHeight w:hRule="exact" w:val="352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4" w:rsidRPr="001B1AB2" w:rsidRDefault="00025964" w:rsidP="001B1A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r w:rsidRPr="001B1AB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Le calendrier prévisionnel</w:t>
            </w:r>
          </w:p>
          <w:p w:rsidR="00025964" w:rsidRPr="001B1AB2" w:rsidRDefault="00025964" w:rsidP="001B1A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4" w:rsidRDefault="00025964"/>
        </w:tc>
      </w:tr>
      <w:tr w:rsidR="00025964" w:rsidTr="00025964">
        <w:trPr>
          <w:gridAfter w:val="1"/>
          <w:wAfter w:w="6403" w:type="dxa"/>
          <w:trHeight w:hRule="exact" w:val="352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4" w:rsidRPr="001B1AB2" w:rsidRDefault="00025964" w:rsidP="001B1A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r w:rsidRPr="001B1AB2">
              <w:rPr>
                <w:rFonts w:ascii="Calibri" w:eastAsia="Calibri" w:hAnsi="Calibri" w:cs="Calibri"/>
                <w:spacing w:val="-3"/>
                <w:sz w:val="24"/>
                <w:szCs w:val="24"/>
              </w:rPr>
              <w:lastRenderedPageBreak/>
              <w:t>Les indicateurs de</w:t>
            </w:r>
            <w:r w:rsidRPr="001B1AB2">
              <w:rPr>
                <w:rFonts w:ascii="Calibri" w:eastAsia="Calibri" w:hAnsi="Calibri" w:cs="Calibri"/>
                <w:sz w:val="24"/>
                <w:szCs w:val="24"/>
              </w:rPr>
              <w:t xml:space="preserve"> réussite de l’action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4" w:rsidRDefault="00025964"/>
        </w:tc>
      </w:tr>
      <w:tr w:rsidR="00025964" w:rsidTr="00BC4593">
        <w:trPr>
          <w:gridAfter w:val="1"/>
          <w:wAfter w:w="6403" w:type="dxa"/>
          <w:trHeight w:hRule="exact" w:val="245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4" w:rsidRPr="001B1AB2" w:rsidRDefault="00025964" w:rsidP="001B1A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Description libre complémentaire de l’action (démarche ayant amenée à soumettre l’action, intérêt environnemental, intérêt pour le territoire…) 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4" w:rsidRDefault="00025964"/>
        </w:tc>
      </w:tr>
    </w:tbl>
    <w:p w:rsidR="000C5C5D" w:rsidRDefault="000C5C5D"/>
    <w:p w:rsidR="000C5C5D" w:rsidRDefault="000C5C5D" w:rsidP="00BC4593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sectPr w:rsidR="000C5C5D">
      <w:footerReference w:type="default" r:id="rId8"/>
      <w:pgSz w:w="11900" w:h="16840"/>
      <w:pgMar w:top="1600" w:right="1260" w:bottom="1120" w:left="1180" w:header="0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DF" w:rsidRDefault="00983FDC">
      <w:r>
        <w:separator/>
      </w:r>
    </w:p>
  </w:endnote>
  <w:endnote w:type="continuationSeparator" w:id="0">
    <w:p w:rsidR="00FE36DF" w:rsidRDefault="009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D" w:rsidRDefault="00B479F4">
    <w:pPr>
      <w:spacing w:line="14" w:lineRule="auto"/>
      <w:rPr>
        <w:sz w:val="20"/>
        <w:szCs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503304032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9940925</wp:posOffset>
              </wp:positionV>
              <wp:extent cx="5797550" cy="1270"/>
              <wp:effectExtent l="13970" t="15875" r="17780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270"/>
                        <a:chOff x="1387" y="15655"/>
                        <a:chExt cx="913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87" y="15655"/>
                          <a:ext cx="9130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0517 1387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9.35pt;margin-top:782.75pt;width:456.5pt;height:.1pt;z-index:-12448;mso-position-horizontal-relative:page;mso-position-vertical-relative:page" coordorigin="1387,1565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">
              <v:shape id="Freeform 3" o:spid="_x0000_s1027" style="position:absolute;left:1387;top:15655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6PsMA&#10;AADaAAAADwAAAGRycy9kb3ducmV2LnhtbESPS2uDQBSF94X8h+EGsil1tIUSrJMQTANZdGEeiy4v&#10;zq2aOHfEmaj595lCocvDeXycbD2ZVgzUu8aygiSKQRCXVjdcKTifdi9LEM4ja2wtk4I7OVivZk8Z&#10;ptqOfKDh6CsRRtilqKD2vkuldGVNBl1kO+Lg/djeoA+yr6TucQzjppWvcfwuDTYcCDV2lNdUXo83&#10;E7iFS/LPIsH88K3pa9htn2/TRanFfNp8gPA0+f/wX3uvFbzB75V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a6PsMAAADaAAAADwAAAAAAAAAAAAAAAACYAgAAZHJzL2Rv&#10;d25yZXYueG1sUEsFBgAAAAAEAAQA9QAAAIgDAAAAAA==&#10;" path="m,l9130,e" filled="f" strokeweight="1.54pt">
                <v:path arrowok="t" o:connecttype="custom" o:connectlocs="0,0;913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405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9951085</wp:posOffset>
              </wp:positionV>
              <wp:extent cx="5786755" cy="29972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C5D" w:rsidRPr="00074C2C" w:rsidRDefault="00A959A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pacing w:val="-1"/>
                              <w:sz w:val="20"/>
                            </w:rPr>
                            <w:t xml:space="preserve">Vichy Communauté </w:t>
                          </w:r>
                          <w:r w:rsidR="00983FDC" w:rsidRPr="00074C2C">
                            <w:rPr>
                              <w:rFonts w:ascii="Arial" w:hAns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983FDC" w:rsidRPr="00074C2C">
                            <w:rPr>
                              <w:rFonts w:ascii="Arial" w:hAnsi="Arial"/>
                              <w:i/>
                              <w:sz w:val="20"/>
                            </w:rPr>
                            <w:t>jeu</w:t>
                          </w:r>
                          <w:r w:rsidR="00983FDC" w:rsidRPr="00074C2C">
                            <w:rPr>
                              <w:rFonts w:ascii="Arial" w:hAns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983FDC" w:rsidRPr="00074C2C">
                            <w:rPr>
                              <w:rFonts w:ascii="Arial" w:hAnsi="Arial"/>
                              <w:i/>
                              <w:spacing w:val="-1"/>
                              <w:sz w:val="20"/>
                            </w:rPr>
                            <w:t>concours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20"/>
                            </w:rPr>
                            <w:t> :</w:t>
                          </w:r>
                          <w:r w:rsidR="00983FDC" w:rsidRPr="00074C2C">
                            <w:rPr>
                              <w:rFonts w:ascii="Arial" w:hAns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983FDC" w:rsidRPr="00074C2C">
                            <w:rPr>
                              <w:rFonts w:ascii="Arial" w:hAnsi="Arial"/>
                              <w:i/>
                              <w:sz w:val="20"/>
                            </w:rPr>
                            <w:t>«</w:t>
                          </w:r>
                          <w:r w:rsidR="00983FDC" w:rsidRPr="00074C2C">
                            <w:rPr>
                              <w:rFonts w:ascii="Arial" w:hAns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Agir pour la transition énergétique</w:t>
                          </w:r>
                          <w:r w:rsidR="00983FDC" w:rsidRPr="00074C2C">
                            <w:rPr>
                              <w:rFonts w:ascii="Arial" w:hAns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983FDC" w:rsidRPr="00074C2C">
                            <w:rPr>
                              <w:rFonts w:ascii="Arial" w:hAnsi="Arial"/>
                              <w:i/>
                              <w:sz w:val="20"/>
                            </w:rPr>
                            <w:t>!</w:t>
                          </w:r>
                          <w:r w:rsidR="00983FDC" w:rsidRPr="00074C2C">
                            <w:rPr>
                              <w:rFonts w:ascii="Arial" w:hAns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983FDC" w:rsidRPr="00074C2C">
                            <w:rPr>
                              <w:rFonts w:ascii="Arial" w:hAnsi="Arial"/>
                              <w:sz w:val="20"/>
                            </w:rPr>
                            <w:t>»</w:t>
                          </w:r>
                        </w:p>
                        <w:p w:rsidR="000C5C5D" w:rsidRDefault="00983FDC">
                          <w:pPr>
                            <w:spacing w:before="3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9F4">
                            <w:rPr>
                              <w:rFonts w:ascii="Arial"/>
                              <w:noProof/>
                              <w:spacing w:val="-1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/</w:t>
                          </w:r>
                          <w:r w:rsidR="00BC4593">
                            <w:rPr>
                              <w:rFonts w:ascii="Arial"/>
                              <w:spacing w:val="-1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83.55pt;width:455.65pt;height:23.6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3qrQ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" filled="f" stroked="f">
              <v:textbox inset="0,0,0,0">
                <w:txbxContent>
                  <w:p w:rsidR="000C5C5D" w:rsidRPr="00074C2C" w:rsidRDefault="00A959A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Vichy Communauté </w:t>
                    </w:r>
                    <w:r w:rsidR="00983FDC" w:rsidRPr="00074C2C">
                      <w:rPr>
                        <w:rFonts w:ascii="Arial" w:hAnsi="Arial"/>
                        <w:i/>
                        <w:spacing w:val="-6"/>
                        <w:sz w:val="20"/>
                      </w:rPr>
                      <w:t xml:space="preserve"> </w:t>
                    </w:r>
                    <w:r w:rsidR="00983FDC" w:rsidRPr="00074C2C">
                      <w:rPr>
                        <w:rFonts w:ascii="Arial" w:hAnsi="Arial"/>
                        <w:i/>
                        <w:sz w:val="20"/>
                      </w:rPr>
                      <w:t>jeu</w:t>
                    </w:r>
                    <w:r w:rsidR="00983FDC" w:rsidRPr="00074C2C"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 w:rsidR="00983FDC" w:rsidRPr="00074C2C"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concours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 :</w:t>
                    </w:r>
                    <w:r w:rsidR="00983FDC" w:rsidRPr="00074C2C">
                      <w:rPr>
                        <w:rFonts w:ascii="Arial" w:hAnsi="Arial"/>
                        <w:i/>
                        <w:spacing w:val="-6"/>
                        <w:sz w:val="20"/>
                      </w:rPr>
                      <w:t xml:space="preserve"> </w:t>
                    </w:r>
                    <w:r w:rsidR="00983FDC" w:rsidRPr="00074C2C">
                      <w:rPr>
                        <w:rFonts w:ascii="Arial" w:hAnsi="Arial"/>
                        <w:i/>
                        <w:sz w:val="20"/>
                      </w:rPr>
                      <w:t>«</w:t>
                    </w:r>
                    <w:r w:rsidR="00983FDC" w:rsidRPr="00074C2C">
                      <w:rPr>
                        <w:rFonts w:ascii="Arial" w:hAns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Agir pour la transition énergétique</w:t>
                    </w:r>
                    <w:r w:rsidR="00983FDC" w:rsidRPr="00074C2C">
                      <w:rPr>
                        <w:rFonts w:ascii="Arial" w:hAnsi="Arial"/>
                        <w:i/>
                        <w:spacing w:val="-6"/>
                        <w:sz w:val="20"/>
                      </w:rPr>
                      <w:t xml:space="preserve"> </w:t>
                    </w:r>
                    <w:r w:rsidR="00983FDC" w:rsidRPr="00074C2C">
                      <w:rPr>
                        <w:rFonts w:ascii="Arial" w:hAnsi="Arial"/>
                        <w:i/>
                        <w:sz w:val="20"/>
                      </w:rPr>
                      <w:t>!</w:t>
                    </w:r>
                    <w:r w:rsidR="00983FDC" w:rsidRPr="00074C2C"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 w:rsidR="00983FDC" w:rsidRPr="00074C2C">
                      <w:rPr>
                        <w:rFonts w:ascii="Arial" w:hAnsi="Arial"/>
                        <w:sz w:val="20"/>
                      </w:rPr>
                      <w:t>»</w:t>
                    </w:r>
                  </w:p>
                  <w:p w:rsidR="000C5C5D" w:rsidRDefault="00983FDC">
                    <w:pPr>
                      <w:spacing w:before="3"/>
                      <w:ind w:right="18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1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79F4">
                      <w:rPr>
                        <w:rFonts w:ascii="Arial"/>
                        <w:noProof/>
                        <w:spacing w:val="-1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/</w:t>
                    </w:r>
                    <w:r w:rsidR="00BC4593">
                      <w:rPr>
                        <w:rFonts w:ascii="Arial"/>
                        <w:spacing w:val="-1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DF" w:rsidRDefault="00983FDC">
      <w:r>
        <w:separator/>
      </w:r>
    </w:p>
  </w:footnote>
  <w:footnote w:type="continuationSeparator" w:id="0">
    <w:p w:rsidR="00FE36DF" w:rsidRDefault="0098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F61"/>
    <w:multiLevelType w:val="hybridMultilevel"/>
    <w:tmpl w:val="77F69606"/>
    <w:lvl w:ilvl="0" w:tplc="D7D4731C">
      <w:start w:val="1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F968A3A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5E3EE114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739E0548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E0F0E8EC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3086D584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BCD4C57E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E42E7B1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48403646">
      <w:start w:val="1"/>
      <w:numFmt w:val="bullet"/>
      <w:lvlText w:val="•"/>
      <w:lvlJc w:val="left"/>
      <w:pPr>
        <w:ind w:left="7739" w:hanging="360"/>
      </w:pPr>
      <w:rPr>
        <w:rFonts w:hint="default"/>
      </w:rPr>
    </w:lvl>
  </w:abstractNum>
  <w:abstractNum w:abstractNumId="1">
    <w:nsid w:val="478920ED"/>
    <w:multiLevelType w:val="hybridMultilevel"/>
    <w:tmpl w:val="C336AA42"/>
    <w:lvl w:ilvl="0" w:tplc="5722389A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30AE7C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0E343C8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17E0675A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8802524E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D714AB50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D234B806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59C40DE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6A2C9DF8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2">
    <w:nsid w:val="514D4B86"/>
    <w:multiLevelType w:val="hybridMultilevel"/>
    <w:tmpl w:val="36A0E79C"/>
    <w:lvl w:ilvl="0" w:tplc="0894947A">
      <w:start w:val="1"/>
      <w:numFmt w:val="bullet"/>
      <w:lvlText w:val="-"/>
      <w:lvlJc w:val="left"/>
      <w:pPr>
        <w:ind w:left="876" w:hanging="360"/>
      </w:pPr>
      <w:rPr>
        <w:rFonts w:ascii="Calibri" w:eastAsia="Calibri" w:hAnsi="Calibri" w:hint="default"/>
        <w:sz w:val="22"/>
        <w:szCs w:val="22"/>
      </w:rPr>
    </w:lvl>
    <w:lvl w:ilvl="1" w:tplc="9CFCEC9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D1A406BA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6A026112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5BA0A49E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CA4C5E24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E1CCEA04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2CD2FA5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306A9732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3">
    <w:nsid w:val="56973781"/>
    <w:multiLevelType w:val="hybridMultilevel"/>
    <w:tmpl w:val="FD680B5E"/>
    <w:lvl w:ilvl="0" w:tplc="7386768E">
      <w:start w:val="1"/>
      <w:numFmt w:val="bullet"/>
      <w:lvlText w:val="-"/>
      <w:lvlJc w:val="left"/>
      <w:pPr>
        <w:ind w:left="156" w:hanging="130"/>
      </w:pPr>
      <w:rPr>
        <w:rFonts w:ascii="Calibri" w:eastAsia="Calibri" w:hAnsi="Calibri" w:hint="default"/>
        <w:color w:val="323232"/>
        <w:w w:val="99"/>
        <w:sz w:val="24"/>
        <w:szCs w:val="24"/>
      </w:rPr>
    </w:lvl>
    <w:lvl w:ilvl="1" w:tplc="C27C836C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hint="default"/>
        <w:color w:val="323232"/>
        <w:w w:val="99"/>
        <w:sz w:val="24"/>
        <w:szCs w:val="24"/>
      </w:rPr>
    </w:lvl>
    <w:lvl w:ilvl="2" w:tplc="3AE6198C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84E2301E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3BEAD1E6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F25EA19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FCA0262A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6A803D64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 w:tplc="AC3023EA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4">
    <w:nsid w:val="6CE25BA6"/>
    <w:multiLevelType w:val="multilevel"/>
    <w:tmpl w:val="5CC41D56"/>
    <w:lvl w:ilvl="0">
      <w:start w:val="1"/>
      <w:numFmt w:val="upperLetter"/>
      <w:lvlText w:val="%1."/>
      <w:lvlJc w:val="left"/>
      <w:pPr>
        <w:ind w:left="876" w:hanging="360"/>
      </w:pPr>
      <w:rPr>
        <w:rFonts w:ascii="Calibri" w:eastAsia="Calibri" w:hAnsi="Calibri" w:hint="default"/>
        <w:w w:val="104"/>
        <w:sz w:val="28"/>
        <w:szCs w:val="28"/>
      </w:rPr>
    </w:lvl>
    <w:lvl w:ilvl="1">
      <w:start w:val="1"/>
      <w:numFmt w:val="decimal"/>
      <w:lvlText w:val="%2."/>
      <w:lvlJc w:val="left"/>
      <w:pPr>
        <w:ind w:left="876" w:hanging="360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936" w:hanging="420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1236" w:hanging="720"/>
      </w:pPr>
      <w:rPr>
        <w:rFonts w:ascii="Calibri" w:eastAsia="Calibri" w:hAnsi="Calibri" w:hint="default"/>
        <w:w w:val="99"/>
        <w:sz w:val="24"/>
        <w:szCs w:val="24"/>
      </w:rPr>
    </w:lvl>
    <w:lvl w:ilvl="4">
      <w:start w:val="1"/>
      <w:numFmt w:val="bullet"/>
      <w:lvlText w:val=""/>
      <w:lvlJc w:val="left"/>
      <w:pPr>
        <w:ind w:left="1416" w:hanging="360"/>
      </w:pPr>
      <w:rPr>
        <w:rFonts w:ascii="Symbol" w:eastAsia="Symbol" w:hAnsi="Symbol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5D"/>
    <w:rsid w:val="00025964"/>
    <w:rsid w:val="00074C2C"/>
    <w:rsid w:val="000A771B"/>
    <w:rsid w:val="000C5C5D"/>
    <w:rsid w:val="001564EB"/>
    <w:rsid w:val="001B1AB2"/>
    <w:rsid w:val="00223153"/>
    <w:rsid w:val="002F3E13"/>
    <w:rsid w:val="005646BE"/>
    <w:rsid w:val="005823E2"/>
    <w:rsid w:val="005C5A59"/>
    <w:rsid w:val="006E563A"/>
    <w:rsid w:val="00983FDC"/>
    <w:rsid w:val="00A959AF"/>
    <w:rsid w:val="00B479F4"/>
    <w:rsid w:val="00BC4593"/>
    <w:rsid w:val="00C12491"/>
    <w:rsid w:val="00F87DB3"/>
    <w:rsid w:val="00FD0E61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5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74C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C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59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59AF"/>
  </w:style>
  <w:style w:type="paragraph" w:styleId="Pieddepage">
    <w:name w:val="footer"/>
    <w:basedOn w:val="Normal"/>
    <w:link w:val="PieddepageCar"/>
    <w:uiPriority w:val="99"/>
    <w:unhideWhenUsed/>
    <w:rsid w:val="00A959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5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5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74C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C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59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59AF"/>
  </w:style>
  <w:style w:type="paragraph" w:styleId="Pieddepage">
    <w:name w:val="footer"/>
    <w:basedOn w:val="Normal"/>
    <w:link w:val="PieddepageCar"/>
    <w:uiPriority w:val="99"/>
    <w:unhideWhenUsed/>
    <w:rsid w:val="00A959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\376\377\000r\000e\000g\000l\000e\000m\000e\000n\000t\000_\000c\000o\000n\000c\000o\000u\000r\000s\000_\000t\000r\000a\000n\000s\000f\000o\000r\000m\000e\000z\000_\000p\000o\000u\000r\000_\000m\000o\000i\000n\000s\000_\000j\000e\000t\000e\000r\000_\0002\0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\376\377\000r\000e\000g\000l\000e\000m\000e\000n\000t\000_\000c\000o\000n\000c\000o\000u\000r\000s\000_\000t\000r\000a\000n\000s\000f\000o\000r\000m\000e\000z\000_\000p\000o\000u\000r\000_\000m\000o\000i\000n\000s\000_\000j\000e\000t\000e\000r\000_\0002\0000\0001\0001</dc:title>
  <dc:creator>\376\377\000a\000r\000o\000c\000h\000e\000r</dc:creator>
  <cp:lastModifiedBy>DEBOUT-TOMCZAK Christel</cp:lastModifiedBy>
  <cp:revision>2</cp:revision>
  <dcterms:created xsi:type="dcterms:W3CDTF">2017-10-19T14:16:00Z</dcterms:created>
  <dcterms:modified xsi:type="dcterms:W3CDTF">2017-10-19T14:16:00Z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2011-02-11T00:00:00Z</vt:filetime>
  </property>
  <property fmtid="{D5CDD505-2E9C-101B-9397-08002B2CF9AE}" pid="3" name="LastSaved">
    <vt:filetime>2017-10-17T00:00:00Z</vt:filetime>
  </property>
</Properties>
</file>